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BC13B2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5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:rsidR="008C631A" w:rsidRDefault="00902B4B" w:rsidP="00902B4B">
      <w:pPr>
        <w:pStyle w:val="ListParagraph"/>
        <w:tabs>
          <w:tab w:val="left" w:pos="360"/>
        </w:tabs>
        <w:spacing w:after="0" w:line="240" w:lineRule="auto"/>
        <w:ind w:left="0"/>
        <w:rPr>
          <w:sz w:val="22"/>
          <w:szCs w:val="22"/>
        </w:rPr>
      </w:pPr>
      <w:r>
        <w:rPr>
          <w:sz w:val="22"/>
          <w:szCs w:val="22"/>
        </w:rPr>
        <w:t xml:space="preserve">Write a program to dump material from the box into a vat.  The process begins with a </w:t>
      </w:r>
      <w:proofErr w:type="gramStart"/>
      <w:r w:rsidR="00EC2007">
        <w:rPr>
          <w:sz w:val="22"/>
          <w:szCs w:val="22"/>
        </w:rPr>
        <w:t xml:space="preserve">pushbutton </w:t>
      </w:r>
      <w:r>
        <w:rPr>
          <w:sz w:val="22"/>
          <w:szCs w:val="22"/>
        </w:rPr>
        <w:t xml:space="preserve"> closure</w:t>
      </w:r>
      <w:proofErr w:type="gramEnd"/>
      <w:r>
        <w:rPr>
          <w:sz w:val="22"/>
          <w:szCs w:val="22"/>
        </w:rPr>
        <w:t xml:space="preserve"> from a</w:t>
      </w:r>
      <w:r w:rsidR="00EC2007">
        <w:rPr>
          <w:sz w:val="22"/>
          <w:szCs w:val="22"/>
        </w:rPr>
        <w:t xml:space="preserve">n operator </w:t>
      </w:r>
      <w:r>
        <w:rPr>
          <w:sz w:val="22"/>
          <w:szCs w:val="22"/>
        </w:rPr>
        <w:t>that directs the vibrator to start. Material</w:t>
      </w:r>
      <w:r w:rsidR="00EC2007">
        <w:rPr>
          <w:sz w:val="22"/>
          <w:szCs w:val="22"/>
        </w:rPr>
        <w:t xml:space="preserve"> then</w:t>
      </w:r>
      <w:r>
        <w:rPr>
          <w:sz w:val="22"/>
          <w:szCs w:val="22"/>
        </w:rPr>
        <w:t xml:space="preserve"> </w:t>
      </w:r>
      <w:r w:rsidR="00B71ABD">
        <w:rPr>
          <w:sz w:val="22"/>
          <w:szCs w:val="22"/>
        </w:rPr>
        <w:t>flows from</w:t>
      </w:r>
      <w:r>
        <w:rPr>
          <w:sz w:val="22"/>
          <w:szCs w:val="22"/>
        </w:rPr>
        <w:t xml:space="preserve"> the box.  The box continues to dump material until a </w:t>
      </w:r>
      <w:proofErr w:type="spellStart"/>
      <w:r>
        <w:rPr>
          <w:sz w:val="22"/>
          <w:szCs w:val="22"/>
        </w:rPr>
        <w:t>setpoint</w:t>
      </w:r>
      <w:proofErr w:type="spellEnd"/>
      <w:r>
        <w:rPr>
          <w:sz w:val="22"/>
          <w:szCs w:val="22"/>
        </w:rPr>
        <w:t xml:space="preserve"> is reached.  The weight of the box containing the material is recorded by the scale.  When the weight </w:t>
      </w:r>
      <w:proofErr w:type="spellStart"/>
      <w:r>
        <w:rPr>
          <w:sz w:val="22"/>
          <w:szCs w:val="22"/>
        </w:rPr>
        <w:t>setpoint</w:t>
      </w:r>
      <w:proofErr w:type="spellEnd"/>
      <w:r>
        <w:rPr>
          <w:sz w:val="22"/>
          <w:szCs w:val="22"/>
        </w:rPr>
        <w:t xml:space="preserve"> is reached, the vibrator stops and an output </w:t>
      </w:r>
      <w:proofErr w:type="gramStart"/>
      <w:r w:rsidR="00EC2007">
        <w:rPr>
          <w:sz w:val="22"/>
          <w:szCs w:val="22"/>
        </w:rPr>
        <w:t xml:space="preserve">light </w:t>
      </w:r>
      <w:r>
        <w:rPr>
          <w:sz w:val="22"/>
          <w:szCs w:val="22"/>
        </w:rPr>
        <w:t xml:space="preserve"> turns</w:t>
      </w:r>
      <w:proofErr w:type="gramEnd"/>
      <w:r>
        <w:rPr>
          <w:sz w:val="22"/>
          <w:szCs w:val="22"/>
        </w:rPr>
        <w:t xml:space="preserve"> on for </w:t>
      </w:r>
      <w:r w:rsidR="00EC2007">
        <w:rPr>
          <w:sz w:val="22"/>
          <w:szCs w:val="22"/>
        </w:rPr>
        <w:t>60</w:t>
      </w:r>
      <w:r>
        <w:rPr>
          <w:sz w:val="22"/>
          <w:szCs w:val="22"/>
        </w:rPr>
        <w:t xml:space="preserve"> seconds.  </w:t>
      </w:r>
      <w:r w:rsidR="00EC2007">
        <w:rPr>
          <w:sz w:val="22"/>
          <w:szCs w:val="22"/>
        </w:rPr>
        <w:t>The control panel has the button to start the operation</w:t>
      </w:r>
      <w:r w:rsidR="00A16C8C">
        <w:rPr>
          <w:sz w:val="22"/>
          <w:szCs w:val="22"/>
        </w:rPr>
        <w:t>,</w:t>
      </w:r>
      <w:r w:rsidR="00EC2007">
        <w:rPr>
          <w:sz w:val="22"/>
          <w:szCs w:val="22"/>
        </w:rPr>
        <w:t xml:space="preserve"> a numeric output of the weight dumped</w:t>
      </w:r>
      <w:r w:rsidR="00A16C8C">
        <w:rPr>
          <w:sz w:val="22"/>
          <w:szCs w:val="22"/>
        </w:rPr>
        <w:t xml:space="preserve"> and a target </w:t>
      </w:r>
      <w:proofErr w:type="spellStart"/>
      <w:r w:rsidR="00A16C8C">
        <w:rPr>
          <w:sz w:val="22"/>
          <w:szCs w:val="22"/>
        </w:rPr>
        <w:t>setpoint</w:t>
      </w:r>
      <w:proofErr w:type="spellEnd"/>
      <w:r w:rsidR="00A16C8C">
        <w:rPr>
          <w:sz w:val="22"/>
          <w:szCs w:val="22"/>
        </w:rPr>
        <w:t xml:space="preserve"> numeric entry</w:t>
      </w:r>
      <w:r w:rsidR="00EC2007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Provide a list of inputs and outputs.  </w:t>
      </w:r>
      <w:r w:rsidR="00A16C8C">
        <w:rPr>
          <w:sz w:val="22"/>
          <w:szCs w:val="22"/>
        </w:rPr>
        <w:t>Use</w:t>
      </w:r>
      <w:bookmarkStart w:id="0" w:name="_GoBack"/>
      <w:bookmarkEnd w:id="0"/>
      <w:r>
        <w:rPr>
          <w:sz w:val="22"/>
          <w:szCs w:val="22"/>
        </w:rPr>
        <w:t xml:space="preserve"> ladder format.</w:t>
      </w:r>
    </w:p>
    <w:p w:rsidR="00EC2007" w:rsidRPr="00142B69" w:rsidRDefault="00EC2007" w:rsidP="00902B4B">
      <w:pPr>
        <w:pStyle w:val="ListParagraph"/>
        <w:tabs>
          <w:tab w:val="left" w:pos="360"/>
        </w:tabs>
        <w:spacing w:after="0" w:line="240" w:lineRule="auto"/>
        <w:ind w:left="0"/>
        <w:rPr>
          <w:sz w:val="22"/>
          <w:szCs w:val="22"/>
        </w:rPr>
      </w:pPr>
    </w:p>
    <w:p w:rsidR="008C631A" w:rsidRPr="00146EEC" w:rsidRDefault="00902B4B" w:rsidP="00EC2007">
      <w:pPr>
        <w:pStyle w:val="ListParagraph"/>
        <w:tabs>
          <w:tab w:val="left" w:pos="360"/>
        </w:tabs>
        <w:ind w:firstLine="2880"/>
        <w:rPr>
          <w:sz w:val="22"/>
          <w:szCs w:val="22"/>
        </w:rPr>
      </w:pPr>
      <w:r>
        <w:object w:dxaOrig="3390" w:dyaOrig="3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5pt;height:177pt" o:ole="">
            <v:imagedata r:id="rId5" o:title=""/>
          </v:shape>
          <o:OLEObject Type="Embed" ProgID="Visio.Drawing.15" ShapeID="_x0000_i1025" DrawAspect="Content" ObjectID="_1663561352" r:id="rId6"/>
        </w:object>
      </w:r>
    </w:p>
    <w:p w:rsidR="008C631A" w:rsidRDefault="008C631A" w:rsidP="008C631A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ind w:left="360"/>
      </w:pPr>
    </w:p>
    <w:p w:rsidR="00964DB7" w:rsidRDefault="00964DB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210168"/>
    <w:rsid w:val="007D659F"/>
    <w:rsid w:val="008C631A"/>
    <w:rsid w:val="00902B4B"/>
    <w:rsid w:val="00964DB7"/>
    <w:rsid w:val="00A16C8C"/>
    <w:rsid w:val="00A46587"/>
    <w:rsid w:val="00B71ABD"/>
    <w:rsid w:val="00BC13B2"/>
    <w:rsid w:val="00DF75B1"/>
    <w:rsid w:val="00EC2007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1757FC7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7</cp:revision>
  <dcterms:created xsi:type="dcterms:W3CDTF">2020-10-07T02:49:00Z</dcterms:created>
  <dcterms:modified xsi:type="dcterms:W3CDTF">2020-10-07T11:36:00Z</dcterms:modified>
</cp:coreProperties>
</file>